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52E134">
      <w:pPr>
        <w:spacing w:after="480"/>
        <w:jc w:val="center"/>
      </w:pPr>
      <w:r>
        <w:rPr>
          <w:rFonts w:ascii="Times New Roman" w:hAnsi="Times New Roman" w:eastAsia="小标宋体"/>
          <w:b w:val="0"/>
          <w:sz w:val="44"/>
        </w:rPr>
        <w:t>附件2</w:t>
      </w:r>
      <w:r>
        <w:rPr>
          <w:rFonts w:hint="eastAsia" w:ascii="Times New Roman" w:hAnsi="Times New Roman" w:eastAsia="小标宋体"/>
          <w:b w:val="0"/>
          <w:sz w:val="44"/>
          <w:lang w:val="en-US" w:eastAsia="zh-CN"/>
        </w:rPr>
        <w:t xml:space="preserve">   </w:t>
      </w:r>
      <w:r>
        <w:rPr>
          <w:rFonts w:ascii="Times New Roman" w:hAnsi="Times New Roman" w:eastAsia="小标宋体"/>
          <w:b w:val="0"/>
          <w:sz w:val="44"/>
        </w:rPr>
        <w:t>参</w:t>
      </w:r>
      <w:r>
        <w:rPr>
          <w:rFonts w:hint="eastAsia" w:ascii="Times New Roman" w:hAnsi="Times New Roman" w:eastAsia="小标宋体"/>
          <w:b w:val="0"/>
          <w:sz w:val="44"/>
          <w:lang w:val="en-US" w:eastAsia="zh-CN"/>
        </w:rPr>
        <w:t>评</w:t>
      </w:r>
      <w:r>
        <w:rPr>
          <w:rFonts w:ascii="Times New Roman" w:hAnsi="Times New Roman" w:eastAsia="小标宋体"/>
          <w:b w:val="0"/>
          <w:sz w:val="44"/>
        </w:rPr>
        <w:t>作品信息表</w:t>
      </w:r>
    </w:p>
    <w:tbl>
      <w:tblPr>
        <w:tblStyle w:val="33"/>
        <w:tblW w:w="91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0"/>
        <w:gridCol w:w="2280"/>
        <w:gridCol w:w="2280"/>
        <w:gridCol w:w="2280"/>
      </w:tblGrid>
      <w:tr w14:paraId="684A9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2280" w:type="dxa"/>
          </w:tcPr>
          <w:p w14:paraId="1819D2D9">
            <w:pPr>
              <w:spacing w:after="0" w:line="400" w:lineRule="exact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Times New Roman" w:hAnsi="Times New Roman" w:eastAsia="仿宋"/>
                <w:b/>
                <w:bCs/>
                <w:sz w:val="30"/>
                <w:szCs w:val="30"/>
              </w:rPr>
              <w:t>作品标题</w:t>
            </w:r>
          </w:p>
        </w:tc>
        <w:tc>
          <w:tcPr>
            <w:tcW w:w="6840" w:type="dxa"/>
            <w:gridSpan w:val="3"/>
          </w:tcPr>
          <w:p w14:paraId="5A3EC6E5">
            <w:pPr>
              <w:spacing w:after="0" w:line="400" w:lineRule="exact"/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14:paraId="1C7E3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2280" w:type="dxa"/>
          </w:tcPr>
          <w:p w14:paraId="39789091">
            <w:pPr>
              <w:spacing w:after="0" w:line="400" w:lineRule="exact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Times New Roman" w:hAnsi="Times New Roman" w:eastAsia="仿宋"/>
                <w:b/>
                <w:bCs/>
                <w:sz w:val="30"/>
                <w:szCs w:val="30"/>
              </w:rPr>
              <w:t>作品类别</w:t>
            </w:r>
          </w:p>
        </w:tc>
        <w:tc>
          <w:tcPr>
            <w:tcW w:w="6840" w:type="dxa"/>
            <w:gridSpan w:val="3"/>
          </w:tcPr>
          <w:p w14:paraId="7BB6C540">
            <w:pPr>
              <w:spacing w:after="0" w:line="400" w:lineRule="exact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Times New Roman" w:hAnsi="Times New Roman" w:eastAsia="仿宋"/>
                <w:b/>
                <w:bCs/>
                <w:sz w:val="30"/>
                <w:szCs w:val="30"/>
              </w:rPr>
              <w:t>□透射电镜  □扫描电镜</w:t>
            </w:r>
          </w:p>
        </w:tc>
      </w:tr>
      <w:tr w14:paraId="74BD1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2280" w:type="dxa"/>
          </w:tcPr>
          <w:p w14:paraId="2938F8AF">
            <w:pPr>
              <w:spacing w:after="0" w:line="400" w:lineRule="exact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Times New Roman" w:hAnsi="Times New Roman" w:eastAsia="仿宋"/>
                <w:b/>
                <w:bCs/>
                <w:sz w:val="30"/>
                <w:szCs w:val="30"/>
              </w:rPr>
              <w:t>第一作者</w:t>
            </w:r>
          </w:p>
        </w:tc>
        <w:tc>
          <w:tcPr>
            <w:tcW w:w="2280" w:type="dxa"/>
          </w:tcPr>
          <w:p w14:paraId="5919B0A8">
            <w:pPr>
              <w:spacing w:after="0" w:line="400" w:lineRule="exact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2280" w:type="dxa"/>
          </w:tcPr>
          <w:p w14:paraId="5E07EF79">
            <w:pPr>
              <w:spacing w:after="0" w:line="400" w:lineRule="exact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Times New Roman" w:hAnsi="Times New Roman" w:eastAsia="仿宋"/>
                <w:b/>
                <w:bCs/>
                <w:sz w:val="30"/>
                <w:szCs w:val="30"/>
              </w:rPr>
              <w:t>所在学院</w:t>
            </w:r>
          </w:p>
        </w:tc>
        <w:tc>
          <w:tcPr>
            <w:tcW w:w="2280" w:type="dxa"/>
          </w:tcPr>
          <w:p w14:paraId="00208DF2">
            <w:pPr>
              <w:spacing w:after="0" w:line="400" w:lineRule="exact"/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14:paraId="0252E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2280" w:type="dxa"/>
          </w:tcPr>
          <w:p w14:paraId="76B365A1">
            <w:pPr>
              <w:spacing w:after="0" w:line="400" w:lineRule="exact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Times New Roman" w:hAnsi="Times New Roman" w:eastAsia="仿宋"/>
                <w:b/>
                <w:bCs/>
                <w:sz w:val="30"/>
                <w:szCs w:val="30"/>
              </w:rPr>
              <w:t>联系电话</w:t>
            </w:r>
          </w:p>
        </w:tc>
        <w:tc>
          <w:tcPr>
            <w:tcW w:w="2280" w:type="dxa"/>
          </w:tcPr>
          <w:p w14:paraId="3509CCCF">
            <w:pPr>
              <w:spacing w:after="0" w:line="400" w:lineRule="exact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2280" w:type="dxa"/>
          </w:tcPr>
          <w:p w14:paraId="0483B64D">
            <w:pPr>
              <w:spacing w:after="0" w:line="400" w:lineRule="exact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Times New Roman" w:hAnsi="Times New Roman" w:eastAsia="仿宋"/>
                <w:b/>
                <w:bCs/>
                <w:sz w:val="30"/>
                <w:szCs w:val="30"/>
              </w:rPr>
              <w:t>电子邮箱</w:t>
            </w:r>
          </w:p>
        </w:tc>
        <w:tc>
          <w:tcPr>
            <w:tcW w:w="2280" w:type="dxa"/>
          </w:tcPr>
          <w:p w14:paraId="76FB8C73">
            <w:pPr>
              <w:spacing w:after="0" w:line="400" w:lineRule="exact"/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14:paraId="1A145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2280" w:type="dxa"/>
          </w:tcPr>
          <w:p w14:paraId="1EFD8131">
            <w:pPr>
              <w:spacing w:after="0" w:line="400" w:lineRule="exact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Times New Roman" w:hAnsi="Times New Roman" w:eastAsia="仿宋"/>
                <w:b/>
                <w:bCs/>
                <w:sz w:val="30"/>
                <w:szCs w:val="30"/>
              </w:rPr>
              <w:t>全部作者</w:t>
            </w:r>
          </w:p>
        </w:tc>
        <w:tc>
          <w:tcPr>
            <w:tcW w:w="6840" w:type="dxa"/>
            <w:gridSpan w:val="3"/>
          </w:tcPr>
          <w:p w14:paraId="4BACEEF9">
            <w:pPr>
              <w:spacing w:after="0" w:line="400" w:lineRule="exact"/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14:paraId="30F8F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2280" w:type="dxa"/>
          </w:tcPr>
          <w:p w14:paraId="66277790">
            <w:pPr>
              <w:spacing w:after="0" w:line="400" w:lineRule="exact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Times New Roman" w:hAnsi="Times New Roman" w:eastAsia="仿宋"/>
                <w:b/>
                <w:bCs/>
                <w:sz w:val="30"/>
                <w:szCs w:val="30"/>
              </w:rPr>
              <w:t>取图时间</w:t>
            </w:r>
          </w:p>
        </w:tc>
        <w:tc>
          <w:tcPr>
            <w:tcW w:w="2280" w:type="dxa"/>
          </w:tcPr>
          <w:p w14:paraId="4778C1AE">
            <w:pPr>
              <w:spacing w:after="0" w:line="400" w:lineRule="exact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2280" w:type="dxa"/>
          </w:tcPr>
          <w:p w14:paraId="6255C08B">
            <w:pPr>
              <w:spacing w:after="0" w:line="400" w:lineRule="exact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Times New Roman" w:hAnsi="Times New Roman" w:eastAsia="仿宋"/>
                <w:b/>
                <w:bCs/>
                <w:sz w:val="30"/>
                <w:szCs w:val="30"/>
              </w:rPr>
              <w:t>仪器型号</w:t>
            </w:r>
          </w:p>
        </w:tc>
        <w:tc>
          <w:tcPr>
            <w:tcW w:w="2280" w:type="dxa"/>
          </w:tcPr>
          <w:p w14:paraId="0FEE0920">
            <w:pPr>
              <w:spacing w:after="0" w:line="400" w:lineRule="exact"/>
              <w:jc w:val="center"/>
              <w:rPr>
                <w:b/>
                <w:bCs/>
                <w:sz w:val="30"/>
                <w:szCs w:val="30"/>
              </w:rPr>
            </w:pPr>
            <w:bookmarkStart w:id="0" w:name="_GoBack"/>
            <w:bookmarkEnd w:id="0"/>
          </w:p>
        </w:tc>
      </w:tr>
      <w:tr w14:paraId="605EC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2280" w:type="dxa"/>
            <w:shd w:val="clear"/>
            <w:vAlign w:val="top"/>
          </w:tcPr>
          <w:p w14:paraId="1FEDDC57">
            <w:pPr>
              <w:spacing w:after="0" w:line="400" w:lineRule="exact"/>
              <w:jc w:val="center"/>
              <w:rPr>
                <w:rFonts w:asciiTheme="minorHAnsi" w:hAnsiTheme="minorHAnsi" w:eastAsiaTheme="minorEastAsia" w:cstheme="minorBidi"/>
                <w:b/>
                <w:bCs/>
                <w:sz w:val="30"/>
                <w:szCs w:val="30"/>
                <w:lang w:val="en-US" w:eastAsia="en-US" w:bidi="ar-SA"/>
              </w:rPr>
            </w:pPr>
            <w:r>
              <w:rPr>
                <w:rFonts w:ascii="Times New Roman" w:hAnsi="Times New Roman" w:eastAsia="仿宋"/>
                <w:b/>
                <w:bCs/>
                <w:sz w:val="30"/>
                <w:szCs w:val="30"/>
              </w:rPr>
              <w:t>是否使用伪彩</w:t>
            </w:r>
          </w:p>
        </w:tc>
        <w:tc>
          <w:tcPr>
            <w:tcW w:w="2280" w:type="dxa"/>
            <w:shd w:val="clear"/>
            <w:vAlign w:val="top"/>
          </w:tcPr>
          <w:p w14:paraId="0635AC57">
            <w:pPr>
              <w:spacing w:after="0" w:line="400" w:lineRule="exact"/>
              <w:jc w:val="center"/>
              <w:rPr>
                <w:rFonts w:asciiTheme="minorHAnsi" w:hAnsiTheme="minorHAnsi" w:eastAsiaTheme="minorEastAsia" w:cstheme="minorBidi"/>
                <w:b/>
                <w:bCs/>
                <w:sz w:val="30"/>
                <w:szCs w:val="30"/>
                <w:lang w:val="en-US" w:eastAsia="en-US" w:bidi="ar-SA"/>
              </w:rPr>
            </w:pPr>
            <w:r>
              <w:rPr>
                <w:rFonts w:ascii="Times New Roman" w:hAnsi="Times New Roman" w:eastAsia="仿宋"/>
                <w:b/>
                <w:bCs/>
                <w:sz w:val="30"/>
                <w:szCs w:val="30"/>
              </w:rPr>
              <w:t>□是  □否</w:t>
            </w:r>
          </w:p>
        </w:tc>
        <w:tc>
          <w:tcPr>
            <w:tcW w:w="2280" w:type="dxa"/>
            <w:shd w:val="clear"/>
            <w:vAlign w:val="top"/>
          </w:tcPr>
          <w:p w14:paraId="6D4AF136">
            <w:pPr>
              <w:spacing w:after="0" w:line="400" w:lineRule="exact"/>
              <w:jc w:val="center"/>
              <w:rPr>
                <w:rFonts w:asciiTheme="minorHAnsi" w:hAnsiTheme="minorHAnsi" w:eastAsiaTheme="minorEastAsia" w:cstheme="minorBidi"/>
                <w:b/>
                <w:bCs/>
                <w:sz w:val="30"/>
                <w:szCs w:val="30"/>
                <w:lang w:val="en-US" w:eastAsia="en-US" w:bidi="ar-SA"/>
              </w:rPr>
            </w:pPr>
            <w:r>
              <w:rPr>
                <w:rFonts w:ascii="Times New Roman" w:hAnsi="Times New Roman" w:eastAsia="仿宋"/>
                <w:b/>
                <w:bCs/>
                <w:sz w:val="30"/>
                <w:szCs w:val="30"/>
              </w:rPr>
              <w:t>是否涉密</w:t>
            </w:r>
          </w:p>
        </w:tc>
        <w:tc>
          <w:tcPr>
            <w:tcW w:w="2280" w:type="dxa"/>
            <w:shd w:val="clear"/>
            <w:vAlign w:val="top"/>
          </w:tcPr>
          <w:p w14:paraId="367624D7">
            <w:pPr>
              <w:spacing w:after="0" w:line="400" w:lineRule="exact"/>
              <w:jc w:val="center"/>
              <w:rPr>
                <w:rFonts w:asciiTheme="minorHAnsi" w:hAnsiTheme="minorHAnsi" w:eastAsiaTheme="minorEastAsia" w:cstheme="minorBidi"/>
                <w:b/>
                <w:bCs/>
                <w:sz w:val="30"/>
                <w:szCs w:val="30"/>
                <w:lang w:val="en-US" w:eastAsia="en-US" w:bidi="ar-SA"/>
              </w:rPr>
            </w:pPr>
            <w:r>
              <w:rPr>
                <w:rFonts w:ascii="Times New Roman" w:hAnsi="Times New Roman" w:eastAsia="仿宋"/>
                <w:b/>
                <w:bCs/>
                <w:sz w:val="30"/>
                <w:szCs w:val="30"/>
              </w:rPr>
              <w:t>□是  □否</w:t>
            </w:r>
          </w:p>
        </w:tc>
      </w:tr>
      <w:tr w14:paraId="50EC6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4" w:hRule="atLeast"/>
          <w:jc w:val="center"/>
        </w:trPr>
        <w:tc>
          <w:tcPr>
            <w:tcW w:w="2280" w:type="dxa"/>
          </w:tcPr>
          <w:p w14:paraId="67185A3C">
            <w:pPr>
              <w:spacing w:after="0" w:line="400" w:lineRule="exact"/>
              <w:rPr>
                <w:b/>
                <w:bCs/>
                <w:sz w:val="30"/>
                <w:szCs w:val="30"/>
              </w:rPr>
            </w:pPr>
            <w:r>
              <w:rPr>
                <w:rFonts w:ascii="Times New Roman" w:hAnsi="Times New Roman" w:eastAsia="仿宋"/>
                <w:b/>
                <w:bCs/>
                <w:sz w:val="30"/>
                <w:szCs w:val="30"/>
              </w:rPr>
              <w:t>作品说明</w:t>
            </w:r>
          </w:p>
        </w:tc>
        <w:tc>
          <w:tcPr>
            <w:tcW w:w="6840" w:type="dxa"/>
            <w:gridSpan w:val="3"/>
          </w:tcPr>
          <w:p w14:paraId="1200F1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textAlignment w:val="auto"/>
              <w:rPr>
                <w:rFonts w:ascii="Times New Roman" w:hAnsi="Times New Roman" w:eastAsia="仿宋"/>
                <w:b w:val="0"/>
                <w:bCs w:val="0"/>
                <w:sz w:val="21"/>
                <w:szCs w:val="21"/>
              </w:rPr>
            </w:pPr>
            <w:r>
              <w:rPr>
                <w:rFonts w:ascii="Times New Roman" w:hAnsi="Times New Roman" w:eastAsia="仿宋"/>
                <w:b w:val="0"/>
                <w:bCs w:val="0"/>
                <w:sz w:val="21"/>
                <w:szCs w:val="21"/>
              </w:rPr>
              <w:t>（科学描述+艺术文案，100—200字）</w:t>
            </w:r>
            <w:r>
              <w:rPr>
                <w:rFonts w:ascii="Times New Roman" w:hAnsi="Times New Roman" w:eastAsia="仿宋"/>
                <w:b w:val="0"/>
                <w:bCs w:val="0"/>
                <w:sz w:val="21"/>
                <w:szCs w:val="21"/>
              </w:rPr>
              <w:br w:type="textWrapping"/>
            </w:r>
            <w:r>
              <w:rPr>
                <w:rFonts w:ascii="Times New Roman" w:hAnsi="Times New Roman" w:eastAsia="仿宋"/>
                <w:b w:val="0"/>
                <w:bCs w:val="0"/>
                <w:sz w:val="21"/>
                <w:szCs w:val="21"/>
              </w:rPr>
              <w:t>科学描述</w:t>
            </w:r>
            <w:r>
              <w:rPr>
                <w:rFonts w:hint="eastAsia" w:ascii="Times New Roman" w:hAnsi="Times New Roman" w:eastAsia="仿宋"/>
                <w:b w:val="0"/>
                <w:bCs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仿宋"/>
                <w:b w:val="0"/>
                <w:bCs w:val="0"/>
                <w:sz w:val="21"/>
                <w:szCs w:val="21"/>
                <w:lang w:val="en-US" w:eastAsia="zh-CN"/>
              </w:rPr>
              <w:t>必填</w:t>
            </w:r>
            <w:r>
              <w:rPr>
                <w:rFonts w:hint="eastAsia" w:ascii="Times New Roman" w:hAnsi="Times New Roman" w:eastAsia="仿宋"/>
                <w:b w:val="0"/>
                <w:bCs w:val="0"/>
                <w:sz w:val="21"/>
                <w:szCs w:val="21"/>
                <w:lang w:eastAsia="zh-CN"/>
              </w:rPr>
              <w:t>）：</w:t>
            </w:r>
            <w:r>
              <w:rPr>
                <w:rFonts w:ascii="Times New Roman" w:hAnsi="Times New Roman" w:eastAsia="仿宋"/>
                <w:b w:val="0"/>
                <w:bCs w:val="0"/>
                <w:sz w:val="21"/>
                <w:szCs w:val="21"/>
              </w:rPr>
              <w:t>须写明取图时间、样品类型、制样方法、仪器型号、科学意义；</w:t>
            </w:r>
          </w:p>
          <w:p w14:paraId="340D4E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420"/>
              <w:textAlignment w:val="auto"/>
              <w:rPr>
                <w:rFonts w:ascii="Times New Roman" w:hAnsi="Times New Roman" w:eastAsia="仿宋"/>
                <w:b w:val="0"/>
                <w:bCs w:val="0"/>
                <w:sz w:val="21"/>
                <w:szCs w:val="21"/>
              </w:rPr>
            </w:pPr>
          </w:p>
          <w:p w14:paraId="0AA27C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420"/>
              <w:textAlignment w:val="auto"/>
              <w:rPr>
                <w:rFonts w:ascii="Times New Roman" w:hAnsi="Times New Roman" w:eastAsia="仿宋"/>
                <w:b w:val="0"/>
                <w:bCs w:val="0"/>
                <w:sz w:val="21"/>
                <w:szCs w:val="21"/>
              </w:rPr>
            </w:pPr>
          </w:p>
          <w:p w14:paraId="208BB3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420"/>
              <w:textAlignment w:val="auto"/>
              <w:rPr>
                <w:rFonts w:ascii="Times New Roman" w:hAnsi="Times New Roman" w:eastAsia="仿宋"/>
                <w:b w:val="0"/>
                <w:bCs w:val="0"/>
                <w:sz w:val="21"/>
                <w:szCs w:val="21"/>
              </w:rPr>
            </w:pPr>
          </w:p>
          <w:p w14:paraId="08C26C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420"/>
              <w:textAlignment w:val="auto"/>
              <w:rPr>
                <w:rFonts w:ascii="Times New Roman" w:hAnsi="Times New Roman" w:eastAsia="仿宋"/>
                <w:b w:val="0"/>
                <w:bCs w:val="0"/>
                <w:sz w:val="21"/>
                <w:szCs w:val="21"/>
              </w:rPr>
            </w:pPr>
          </w:p>
          <w:p w14:paraId="5617B5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420"/>
              <w:textAlignment w:val="auto"/>
              <w:rPr>
                <w:rFonts w:ascii="Times New Roman" w:hAnsi="Times New Roman" w:eastAsia="仿宋"/>
                <w:b w:val="0"/>
                <w:bCs w:val="0"/>
                <w:sz w:val="21"/>
                <w:szCs w:val="21"/>
              </w:rPr>
            </w:pPr>
          </w:p>
          <w:p w14:paraId="211E55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420"/>
              <w:textAlignment w:val="auto"/>
              <w:rPr>
                <w:rFonts w:ascii="Times New Roman" w:hAnsi="Times New Roman" w:eastAsia="仿宋"/>
                <w:b w:val="0"/>
                <w:bCs w:val="0"/>
                <w:sz w:val="21"/>
                <w:szCs w:val="21"/>
              </w:rPr>
            </w:pPr>
          </w:p>
          <w:p w14:paraId="7B89D4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420"/>
              <w:textAlignment w:val="auto"/>
              <w:rPr>
                <w:rFonts w:ascii="Times New Roman" w:hAnsi="Times New Roman" w:eastAsia="仿宋"/>
                <w:b w:val="0"/>
                <w:bCs w:val="0"/>
                <w:sz w:val="21"/>
                <w:szCs w:val="21"/>
              </w:rPr>
            </w:pPr>
          </w:p>
          <w:p w14:paraId="0C044A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textAlignment w:val="auto"/>
              <w:rPr>
                <w:rFonts w:ascii="Times New Roman" w:hAnsi="Times New Roman" w:eastAsia="仿宋"/>
                <w:b w:val="0"/>
                <w:bCs w:val="0"/>
                <w:sz w:val="21"/>
                <w:szCs w:val="21"/>
              </w:rPr>
            </w:pPr>
            <w:r>
              <w:rPr>
                <w:rFonts w:ascii="Times New Roman" w:hAnsi="Times New Roman" w:eastAsia="仿宋"/>
                <w:b w:val="0"/>
                <w:bCs w:val="0"/>
                <w:sz w:val="21"/>
                <w:szCs w:val="21"/>
              </w:rPr>
              <w:t>文学性艺术文案</w:t>
            </w:r>
            <w:r>
              <w:rPr>
                <w:rFonts w:hint="eastAsia" w:ascii="Times New Roman" w:hAnsi="Times New Roman" w:eastAsia="仿宋"/>
                <w:b w:val="0"/>
                <w:bCs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仿宋"/>
                <w:b w:val="0"/>
                <w:bCs w:val="0"/>
                <w:sz w:val="21"/>
                <w:szCs w:val="21"/>
                <w:lang w:val="en-US" w:eastAsia="zh-CN"/>
              </w:rPr>
              <w:t>选填</w:t>
            </w:r>
            <w:r>
              <w:rPr>
                <w:rFonts w:hint="eastAsia" w:ascii="Times New Roman" w:hAnsi="Times New Roman" w:eastAsia="仿宋"/>
                <w:b w:val="0"/>
                <w:bCs w:val="0"/>
                <w:sz w:val="21"/>
                <w:szCs w:val="21"/>
                <w:lang w:eastAsia="zh-CN"/>
              </w:rPr>
              <w:t>）：</w:t>
            </w:r>
          </w:p>
          <w:p w14:paraId="595379EA">
            <w:pPr>
              <w:spacing w:after="0" w:line="400" w:lineRule="exact"/>
              <w:rPr>
                <w:rFonts w:ascii="Times New Roman" w:hAnsi="Times New Roman" w:eastAsia="仿宋"/>
                <w:b/>
                <w:bCs/>
                <w:sz w:val="30"/>
                <w:szCs w:val="30"/>
              </w:rPr>
            </w:pPr>
            <w:r>
              <w:rPr>
                <w:rFonts w:ascii="Times New Roman" w:hAnsi="Times New Roman" w:eastAsia="仿宋"/>
                <w:b/>
                <w:bCs/>
                <w:sz w:val="30"/>
                <w:szCs w:val="30"/>
              </w:rPr>
              <w:br w:type="textWrapping"/>
            </w:r>
            <w:r>
              <w:rPr>
                <w:rFonts w:ascii="Times New Roman" w:hAnsi="Times New Roman" w:eastAsia="仿宋"/>
                <w:b/>
                <w:bCs/>
                <w:sz w:val="30"/>
                <w:szCs w:val="30"/>
              </w:rPr>
              <w:br w:type="textWrapping"/>
            </w:r>
            <w:r>
              <w:rPr>
                <w:rFonts w:ascii="Times New Roman" w:hAnsi="Times New Roman" w:eastAsia="仿宋"/>
                <w:b/>
                <w:bCs/>
                <w:sz w:val="30"/>
                <w:szCs w:val="30"/>
              </w:rPr>
              <w:br w:type="textWrapping"/>
            </w:r>
            <w:r>
              <w:rPr>
                <w:rFonts w:ascii="Times New Roman" w:hAnsi="Times New Roman" w:eastAsia="仿宋"/>
                <w:b/>
                <w:bCs/>
                <w:sz w:val="30"/>
                <w:szCs w:val="30"/>
              </w:rPr>
              <w:br w:type="textWrapping"/>
            </w:r>
          </w:p>
          <w:p w14:paraId="4CBC5C41">
            <w:pPr>
              <w:spacing w:after="0" w:line="400" w:lineRule="exact"/>
              <w:rPr>
                <w:rFonts w:ascii="Times New Roman" w:hAnsi="Times New Roman" w:eastAsia="仿宋"/>
                <w:b/>
                <w:bCs/>
                <w:sz w:val="30"/>
                <w:szCs w:val="30"/>
              </w:rPr>
            </w:pPr>
          </w:p>
          <w:p w14:paraId="4C9599CE">
            <w:pPr>
              <w:spacing w:after="0" w:line="400" w:lineRule="exact"/>
              <w:rPr>
                <w:rFonts w:ascii="Times New Roman" w:hAnsi="Times New Roman" w:eastAsia="仿宋"/>
                <w:b/>
                <w:bCs/>
                <w:sz w:val="30"/>
                <w:szCs w:val="30"/>
              </w:rPr>
            </w:pPr>
          </w:p>
          <w:p w14:paraId="2C23D200">
            <w:pPr>
              <w:spacing w:after="0" w:line="400" w:lineRule="exact"/>
              <w:rPr>
                <w:rFonts w:ascii="Times New Roman" w:hAnsi="Times New Roman" w:eastAsia="仿宋"/>
                <w:b/>
                <w:bCs/>
                <w:sz w:val="30"/>
                <w:szCs w:val="30"/>
              </w:rPr>
            </w:pPr>
          </w:p>
          <w:p w14:paraId="2019DC9B">
            <w:pPr>
              <w:spacing w:after="0" w:line="400" w:lineRule="exact"/>
              <w:rPr>
                <w:rFonts w:ascii="Times New Roman" w:hAnsi="Times New Roman" w:eastAsia="仿宋"/>
                <w:b/>
                <w:bCs/>
                <w:sz w:val="30"/>
                <w:szCs w:val="30"/>
              </w:rPr>
            </w:pPr>
          </w:p>
          <w:p w14:paraId="116CE610">
            <w:pPr>
              <w:spacing w:after="0" w:line="400" w:lineRule="exact"/>
              <w:rPr>
                <w:rFonts w:ascii="Times New Roman" w:hAnsi="Times New Roman" w:eastAsia="仿宋"/>
                <w:b/>
                <w:bCs/>
                <w:sz w:val="30"/>
                <w:szCs w:val="30"/>
              </w:rPr>
            </w:pPr>
          </w:p>
          <w:p w14:paraId="2DA2A9DC">
            <w:pPr>
              <w:spacing w:after="0" w:line="400" w:lineRule="exact"/>
              <w:rPr>
                <w:rFonts w:ascii="Times New Roman" w:hAnsi="Times New Roman" w:eastAsia="仿宋"/>
                <w:b/>
                <w:bCs/>
                <w:sz w:val="30"/>
                <w:szCs w:val="30"/>
              </w:rPr>
            </w:pPr>
          </w:p>
          <w:p w14:paraId="5C5BF16C">
            <w:pPr>
              <w:spacing w:after="0" w:line="400" w:lineRule="exact"/>
              <w:rPr>
                <w:rFonts w:ascii="Times New Roman" w:hAnsi="Times New Roman" w:eastAsia="仿宋"/>
                <w:b/>
                <w:bCs/>
                <w:sz w:val="30"/>
                <w:szCs w:val="30"/>
              </w:rPr>
            </w:pPr>
          </w:p>
          <w:p w14:paraId="397E3450">
            <w:pPr>
              <w:spacing w:after="0" w:line="400" w:lineRule="exact"/>
              <w:rPr>
                <w:rFonts w:ascii="Times New Roman" w:hAnsi="Times New Roman" w:eastAsia="仿宋"/>
                <w:b/>
                <w:bCs/>
                <w:sz w:val="30"/>
                <w:szCs w:val="30"/>
              </w:rPr>
            </w:pPr>
          </w:p>
        </w:tc>
      </w:tr>
    </w:tbl>
    <w:p w14:paraId="19C39960"/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小标宋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Directive Four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irective Four">
    <w:panose1 w:val="02000500000000000000"/>
    <w:charset w:val="00"/>
    <w:family w:val="auto"/>
    <w:pitch w:val="default"/>
    <w:sig w:usb0="800000A7" w:usb1="5000004A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415D1FFC"/>
    <w:rsid w:val="4F772297"/>
    <w:rsid w:val="776E5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180</Words>
  <Characters>186</Characters>
  <Lines>0</Lines>
  <Paragraphs>0</Paragraphs>
  <TotalTime>4</TotalTime>
  <ScaleCrop>false</ScaleCrop>
  <LinksUpToDate>false</LinksUpToDate>
  <CharactersWithSpaces>204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贡丽英</cp:lastModifiedBy>
  <dcterms:modified xsi:type="dcterms:W3CDTF">2026-10-19T06:02:53Z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eyJoZGlkIjoiNjkyMzZmMzhlZjgwZmQxMmUxNDkxNTM3YTM0ZWQyYWEiLCJ1c2VySWQiOiIxNzA5OTg2NzA1In0=</vt:lpwstr>
  </property>
  <property fmtid="{D5CDD505-2E9C-101B-9397-08002B2CF9AE}" pid="3" name="KSOProductBuildVer">
    <vt:lpwstr>2052-12.1.0.28022</vt:lpwstr>
  </property>
  <property fmtid="{D5CDD505-2E9C-101B-9397-08002B2CF9AE}" pid="4" name="ICV">
    <vt:lpwstr>8944EC12547148A781D39F7A59E3F233_12</vt:lpwstr>
  </property>
</Properties>
</file>